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FBEA" w14:textId="332E5AF2" w:rsidR="003B7693" w:rsidRDefault="00874462" w:rsidP="00874462">
      <w:pPr>
        <w:jc w:val="center"/>
        <w:rPr>
          <w:b/>
          <w:bCs/>
          <w:sz w:val="50"/>
          <w:szCs w:val="50"/>
        </w:rPr>
      </w:pPr>
      <w:r w:rsidRPr="00874462">
        <w:rPr>
          <w:b/>
          <w:bCs/>
          <w:sz w:val="50"/>
          <w:szCs w:val="50"/>
        </w:rPr>
        <w:t>TEST DOCUMENT</w:t>
      </w:r>
    </w:p>
    <w:p w14:paraId="51239372" w14:textId="77777777" w:rsidR="00874462" w:rsidRDefault="00874462" w:rsidP="00874462">
      <w:pPr>
        <w:jc w:val="center"/>
        <w:rPr>
          <w:b/>
          <w:bCs/>
          <w:sz w:val="50"/>
          <w:szCs w:val="50"/>
        </w:rPr>
      </w:pPr>
    </w:p>
    <w:p w14:paraId="0A9E1C08" w14:textId="710F234E" w:rsidR="00874462" w:rsidRPr="00874462" w:rsidRDefault="00874462" w:rsidP="00874462">
      <w:pPr>
        <w:jc w:val="center"/>
        <w:rPr>
          <w:b/>
          <w:bCs/>
          <w:sz w:val="50"/>
          <w:szCs w:val="50"/>
        </w:rPr>
      </w:pPr>
      <w:r>
        <w:rPr>
          <w:b/>
          <w:bCs/>
          <w:sz w:val="50"/>
          <w:szCs w:val="50"/>
        </w:rPr>
        <w:t>Proba upload CSM Unirea Alba Iulia</w:t>
      </w:r>
    </w:p>
    <w:sectPr w:rsidR="00874462" w:rsidRPr="00874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62"/>
    <w:rsid w:val="003B7693"/>
    <w:rsid w:val="00482503"/>
    <w:rsid w:val="008733D6"/>
    <w:rsid w:val="00874462"/>
    <w:rsid w:val="0090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5122"/>
  <w15:chartTrackingRefBased/>
  <w15:docId w15:val="{82B7797B-88FE-4DAF-8C18-924E1A25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4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4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4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4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4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4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4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4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4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4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4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4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4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4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4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2026-07-28T13:12:00Z</dcterms:created>
  <dcterms:modified xsi:type="dcterms:W3CDTF">2026-07-28T13:13:00Z</dcterms:modified>
</cp:coreProperties>
</file>